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26E5" w14:textId="77777777" w:rsidR="0039510B" w:rsidRPr="000B313C" w:rsidRDefault="0039510B" w:rsidP="000B313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0B313C">
        <w:rPr>
          <w:rFonts w:cstheme="minorHAnsi"/>
          <w:noProof/>
        </w:rPr>
        <w:drawing>
          <wp:inline distT="0" distB="0" distL="0" distR="0" wp14:anchorId="54DDDB33" wp14:editId="685613BF">
            <wp:extent cx="600075" cy="600075"/>
            <wp:effectExtent l="0" t="0" r="9525" b="9525"/>
            <wp:docPr id="4801912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7F716" w14:textId="25615D0B" w:rsidR="00DC6462" w:rsidRPr="000B313C" w:rsidRDefault="00DC6462" w:rsidP="000B313C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0B313C">
        <w:rPr>
          <w:rFonts w:eastAsia="Times New Roman" w:cstheme="minorHAnsi"/>
          <w:b/>
          <w:bCs/>
          <w:sz w:val="24"/>
          <w:szCs w:val="24"/>
        </w:rPr>
        <w:t>Informacja na temat zadania z zakresu administracji rządowej realizowanego przez powiat obejmującego rozwój infrastruktury środowiskowych domów samopomocy dla osób z zaburzeniami psychicznymi.</w:t>
      </w:r>
    </w:p>
    <w:p w14:paraId="7BFED2BE" w14:textId="0DD2A93D" w:rsidR="00DC6462" w:rsidRPr="000B313C" w:rsidRDefault="00DC6462" w:rsidP="000B313C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313C">
        <w:rPr>
          <w:rFonts w:asciiTheme="minorHAnsi" w:hAnsiTheme="minorHAnsi" w:cstheme="minorHAnsi"/>
        </w:rPr>
        <w:t>Zadanie dofinansowano z budżetu państwa w ramach umowy zawartej pomiędzy Wojewodą Podkarpackim a Powiatem Leżajskim na rzecz Środowiskowego Domu Samopomocy w Jelnej.</w:t>
      </w:r>
      <w:r w:rsidR="000B313C" w:rsidRPr="000B313C">
        <w:rPr>
          <w:rFonts w:asciiTheme="minorHAnsi" w:hAnsiTheme="minorHAnsi" w:cstheme="minorHAnsi"/>
        </w:rPr>
        <w:t xml:space="preserve"> </w:t>
      </w:r>
    </w:p>
    <w:p w14:paraId="79E7B55C" w14:textId="06D2D690" w:rsidR="00DC6462" w:rsidRPr="000B313C" w:rsidRDefault="00DC6462" w:rsidP="000B313C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</w:rPr>
      </w:pPr>
      <w:r w:rsidRPr="000B313C">
        <w:rPr>
          <w:rFonts w:eastAsia="Times New Roman" w:cstheme="minorHAnsi"/>
          <w:sz w:val="24"/>
          <w:szCs w:val="24"/>
        </w:rPr>
        <w:t>W ramach otrzymanej dotacji celowej w budynku ŚDS w Jelnej wykonano</w:t>
      </w:r>
      <w:r w:rsidR="00293637" w:rsidRPr="000B313C">
        <w:rPr>
          <w:rFonts w:eastAsia="Times New Roman" w:cstheme="minorHAnsi"/>
          <w:sz w:val="24"/>
          <w:szCs w:val="24"/>
        </w:rPr>
        <w:t xml:space="preserve"> zadanie pn.</w:t>
      </w:r>
      <w:r w:rsidRPr="000B313C">
        <w:rPr>
          <w:rFonts w:eastAsia="Times New Roman" w:cstheme="minorHAnsi"/>
          <w:sz w:val="24"/>
          <w:szCs w:val="24"/>
        </w:rPr>
        <w:t>:</w:t>
      </w:r>
    </w:p>
    <w:p w14:paraId="492591D1" w14:textId="537E3118" w:rsidR="00DC6462" w:rsidRPr="000B313C" w:rsidRDefault="00DC6462" w:rsidP="000B313C">
      <w:pPr>
        <w:spacing w:line="360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</w:rPr>
      </w:pPr>
      <w:r w:rsidRPr="000B313C">
        <w:rPr>
          <w:rFonts w:eastAsia="Times New Roman" w:cstheme="minorHAnsi"/>
          <w:b/>
          <w:bCs/>
          <w:sz w:val="24"/>
          <w:szCs w:val="24"/>
        </w:rPr>
        <w:t>„</w:t>
      </w:r>
      <w:r w:rsidR="00293637" w:rsidRPr="000B313C">
        <w:rPr>
          <w:rFonts w:cstheme="minorHAnsi"/>
          <w:b/>
          <w:bCs/>
          <w:sz w:val="24"/>
          <w:szCs w:val="24"/>
        </w:rPr>
        <w:t>Wymiana kotła gazowego wraz z montażem</w:t>
      </w:r>
      <w:r w:rsidRPr="000B313C">
        <w:rPr>
          <w:rFonts w:eastAsia="Times New Roman" w:cstheme="minorHAnsi"/>
          <w:b/>
          <w:bCs/>
          <w:sz w:val="24"/>
          <w:szCs w:val="24"/>
        </w:rPr>
        <w:t xml:space="preserve">” w kwocie </w:t>
      </w:r>
      <w:r w:rsidR="00293637" w:rsidRPr="000B313C">
        <w:rPr>
          <w:rFonts w:cstheme="minorHAnsi"/>
          <w:b/>
          <w:bCs/>
          <w:sz w:val="24"/>
          <w:szCs w:val="24"/>
        </w:rPr>
        <w:t>34 750,00 zł</w:t>
      </w:r>
      <w:r w:rsidRPr="000B313C">
        <w:rPr>
          <w:rFonts w:eastAsia="Times New Roman" w:cstheme="minorHAnsi"/>
          <w:b/>
          <w:bCs/>
          <w:sz w:val="24"/>
          <w:szCs w:val="24"/>
        </w:rPr>
        <w:t>,</w:t>
      </w:r>
    </w:p>
    <w:p w14:paraId="637119DF" w14:textId="5132ECCD" w:rsidR="00DC6462" w:rsidRPr="000B313C" w:rsidRDefault="00DC6462" w:rsidP="000B313C">
      <w:pPr>
        <w:spacing w:before="100" w:beforeAutospacing="1" w:after="100" w:afterAutospacing="1" w:line="36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0B313C">
        <w:rPr>
          <w:rFonts w:eastAsia="Times New Roman" w:cstheme="minorHAnsi"/>
          <w:sz w:val="24"/>
          <w:szCs w:val="24"/>
        </w:rPr>
        <w:t xml:space="preserve">Zrealizowane zadanie </w:t>
      </w:r>
      <w:r w:rsidRPr="000B313C">
        <w:rPr>
          <w:rFonts w:cstheme="minorHAnsi"/>
          <w:sz w:val="24"/>
          <w:szCs w:val="24"/>
        </w:rPr>
        <w:t>poprawiło jakość świadczonych usług</w:t>
      </w:r>
      <w:r w:rsidR="00920501" w:rsidRPr="000B313C">
        <w:rPr>
          <w:rFonts w:cstheme="minorHAnsi"/>
          <w:sz w:val="24"/>
          <w:szCs w:val="24"/>
        </w:rPr>
        <w:t xml:space="preserve">. Zamontowany piec zapewni bezpieczne i sprawne funkcjonowanie ośrodka w okresie zimowym, wpłynie na komfort cieplny w budynku oraz pozwoli zredukować rachunki za ogrzewanie. Piec będzie służył użytkownikom pomieszczeń przez wiele lat. </w:t>
      </w:r>
    </w:p>
    <w:p w14:paraId="65B32EC6" w14:textId="77777777" w:rsidR="000B313C" w:rsidRPr="000B313C" w:rsidRDefault="000B313C" w:rsidP="000B313C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B313C">
        <w:rPr>
          <w:rFonts w:asciiTheme="minorHAnsi" w:hAnsiTheme="minorHAnsi" w:cstheme="minorHAnsi"/>
          <w:bCs/>
          <w:color w:val="000000"/>
          <w:shd w:val="clear" w:color="auto" w:fill="FFFFFF"/>
        </w:rPr>
        <w:t>Jednostka spełniła obowiązek informacyjny wynikający z ustawy o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 </w:t>
      </w:r>
      <w:r w:rsidRPr="000B313C">
        <w:rPr>
          <w:rFonts w:asciiTheme="minorHAnsi" w:hAnsiTheme="minorHAnsi" w:cstheme="minorHAnsi"/>
          <w:bCs/>
          <w:color w:val="000000"/>
          <w:shd w:val="clear" w:color="auto" w:fill="FFFFFF"/>
        </w:rPr>
        <w:t>finansach publicznych wg wzoru z rozporządzenia.</w:t>
      </w:r>
    </w:p>
    <w:p w14:paraId="04FA6E16" w14:textId="77777777" w:rsidR="00DC6462" w:rsidRPr="000B313C" w:rsidRDefault="00DC6462" w:rsidP="000B313C">
      <w:pPr>
        <w:spacing w:before="100" w:beforeAutospacing="1" w:after="100" w:afterAutospacing="1" w:line="360" w:lineRule="auto"/>
        <w:ind w:left="708"/>
        <w:jc w:val="both"/>
        <w:rPr>
          <w:rFonts w:eastAsia="Times New Roman" w:cstheme="minorHAnsi"/>
          <w:sz w:val="24"/>
          <w:szCs w:val="24"/>
        </w:rPr>
      </w:pPr>
    </w:p>
    <w:p w14:paraId="1CC358AE" w14:textId="77777777" w:rsidR="00171F9F" w:rsidRPr="00293637" w:rsidRDefault="00171F9F" w:rsidP="00293637">
      <w:pPr>
        <w:spacing w:line="360" w:lineRule="auto"/>
        <w:rPr>
          <w:rFonts w:cstheme="minorHAnsi"/>
        </w:rPr>
      </w:pPr>
    </w:p>
    <w:sectPr w:rsidR="00171F9F" w:rsidRPr="0029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409"/>
    <w:multiLevelType w:val="hybridMultilevel"/>
    <w:tmpl w:val="8B665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7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18"/>
    <w:rsid w:val="000B313C"/>
    <w:rsid w:val="00171F9F"/>
    <w:rsid w:val="00293637"/>
    <w:rsid w:val="002D2F18"/>
    <w:rsid w:val="0039510B"/>
    <w:rsid w:val="00920501"/>
    <w:rsid w:val="00D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39B"/>
  <w15:chartTrackingRefBased/>
  <w15:docId w15:val="{FF611E5F-2C97-4AF3-BA72-11F661C2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462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3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3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 Jelna</dc:creator>
  <cp:keywords/>
  <dc:description/>
  <cp:lastModifiedBy>ŚDS Jelna</cp:lastModifiedBy>
  <cp:revision>8</cp:revision>
  <dcterms:created xsi:type="dcterms:W3CDTF">2023-10-06T06:55:00Z</dcterms:created>
  <dcterms:modified xsi:type="dcterms:W3CDTF">2023-10-10T11:36:00Z</dcterms:modified>
</cp:coreProperties>
</file>